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E2C0" w14:textId="77777777" w:rsidR="00E44B4B" w:rsidRDefault="00E44B4B"/>
    <w:tbl>
      <w:tblPr>
        <w:tblW w:w="88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6"/>
        <w:gridCol w:w="2688"/>
        <w:gridCol w:w="2705"/>
      </w:tblGrid>
      <w:tr w:rsidR="007C2C0C" w:rsidRPr="007C2C0C" w14:paraId="04AC1AFF" w14:textId="77777777" w:rsidTr="00C7780D">
        <w:trPr>
          <w:trHeight w:val="1094"/>
        </w:trPr>
        <w:tc>
          <w:tcPr>
            <w:tcW w:w="8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F57D" w14:textId="0D0F46A6" w:rsidR="007C2C0C" w:rsidRDefault="009D308D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52"/>
                <w:szCs w:val="52"/>
              </w:rPr>
            </w:pPr>
            <w:bookmarkStart w:id="0" w:name="_Hlk68685450"/>
            <w:r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ゴールデンウィーク</w:t>
            </w:r>
            <w:r w:rsidR="007C2C0C" w:rsidRPr="00EE22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52"/>
                <w:szCs w:val="52"/>
              </w:rPr>
              <w:t>診療のご案内</w:t>
            </w:r>
          </w:p>
          <w:p w14:paraId="6DB99C3F" w14:textId="74FAD19C" w:rsidR="00E44B4B" w:rsidRPr="00E44B4B" w:rsidRDefault="00E44B4B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7C2C0C" w:rsidRPr="007C2C0C" w14:paraId="50A11158" w14:textId="77777777" w:rsidTr="00C7780D">
        <w:trPr>
          <w:trHeight w:val="1094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0B9" w14:textId="2D0CC3C8" w:rsidR="00E44B4B" w:rsidRPr="00E44B4B" w:rsidRDefault="00E44B4B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1" w:name="_Hlk100909520"/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日付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9DE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午前</w:t>
            </w:r>
          </w:p>
        </w:tc>
        <w:tc>
          <w:tcPr>
            <w:tcW w:w="270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66944" w14:textId="77777777" w:rsidR="007C2C0C" w:rsidRPr="00E44B4B" w:rsidRDefault="007C2C0C" w:rsidP="007C2C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8"/>
                <w:szCs w:val="48"/>
              </w:rPr>
              <w:t>午後</w:t>
            </w:r>
          </w:p>
        </w:tc>
      </w:tr>
      <w:tr w:rsidR="00351878" w:rsidRPr="007C2C0C" w14:paraId="1DBA027A" w14:textId="2AA027D6" w:rsidTr="007E6B6C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4D49" w14:textId="063B871F" w:rsidR="00351878" w:rsidRPr="00E44B4B" w:rsidRDefault="00351878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2" w:name="_Hlk131491409"/>
            <w:r w:rsidRPr="0002708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4/ 29(月)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512AF" w14:textId="050C804B" w:rsidR="00E03E20" w:rsidRPr="00E03E20" w:rsidRDefault="00351878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3278B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診察</w:t>
            </w:r>
            <w:r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対応可</w:t>
            </w:r>
            <w:r w:rsidR="00E03E20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（9：30～）</w:t>
            </w:r>
          </w:p>
        </w:tc>
      </w:tr>
      <w:tr w:rsidR="00E44B4B" w:rsidRPr="007C2C0C" w14:paraId="259C3252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B966" w14:textId="520AAFFD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4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/ 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30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火</w:t>
            </w:r>
            <w:r w:rsidR="00E55CCF"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A7C0CD" w14:textId="2BC5C165" w:rsidR="00E44B4B" w:rsidRPr="00E44B4B" w:rsidRDefault="00E55CCF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1DD0373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2FF4" w14:textId="2141D4CA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1 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水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F90BB" w14:textId="42038864" w:rsidR="00E44B4B" w:rsidRPr="00E44B4B" w:rsidRDefault="00412DB7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412DB7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E44B4B" w:rsidRPr="007C2C0C" w14:paraId="367742E1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23CC" w14:textId="7564CACA" w:rsidR="00E44B4B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５/ 2 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木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DE8A" w14:textId="24825BA1" w:rsidR="00E44B4B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tr w:rsidR="00027089" w:rsidRPr="007C2C0C" w14:paraId="4E97EAD6" w14:textId="77777777" w:rsidTr="00C7780D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B099" w14:textId="2F374E6A" w:rsidR="00027089" w:rsidRPr="00E44B4B" w:rsidRDefault="00027089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3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金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FC151" w14:textId="095AAF50" w:rsidR="00027089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</w:p>
        </w:tc>
      </w:tr>
      <w:tr w:rsidR="00351878" w:rsidRPr="007C2C0C" w14:paraId="26BC0733" w14:textId="038003DC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1E0A" w14:textId="5FEBFD65" w:rsidR="00351878" w:rsidRPr="00E44B4B" w:rsidRDefault="00351878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4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土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0B476" w14:textId="28E4A7A3" w:rsidR="00351878" w:rsidRPr="00E03E20" w:rsidRDefault="00351878" w:rsidP="00E03E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4"/>
                <w:szCs w:val="44"/>
              </w:rPr>
            </w:pPr>
            <w:r w:rsidRPr="003278B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診察</w:t>
            </w:r>
            <w:r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対応可</w:t>
            </w:r>
            <w:r w:rsidR="00E03E20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4"/>
                <w:szCs w:val="44"/>
              </w:rPr>
              <w:t>（9：00～）</w:t>
            </w:r>
          </w:p>
        </w:tc>
      </w:tr>
      <w:tr w:rsidR="00E44B4B" w:rsidRPr="007C2C0C" w14:paraId="5EA35E69" w14:textId="77777777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733" w14:textId="17C08EAA" w:rsidR="00E44B4B" w:rsidRPr="00E44B4B" w:rsidRDefault="00E55CCF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 5 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日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EE5D2" w14:textId="3E641622" w:rsidR="00E44B4B" w:rsidRPr="00E44B4B" w:rsidRDefault="00E44B4B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休診</w:t>
            </w:r>
          </w:p>
        </w:tc>
      </w:tr>
      <w:tr w:rsidR="00E44B4B" w:rsidRPr="007C2C0C" w14:paraId="0A5868D6" w14:textId="77777777" w:rsidTr="00E03E20">
        <w:trPr>
          <w:trHeight w:val="109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A08" w14:textId="512DDB6F" w:rsidR="00E44B4B" w:rsidRPr="00E44B4B" w:rsidRDefault="00E55CCF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５/</w:t>
            </w:r>
            <w:r w:rsidRPr="00E55CCF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  <w:t xml:space="preserve"> 6 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48"/>
                <w:szCs w:val="48"/>
              </w:rPr>
              <w:t>(月)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0FE4" w14:textId="72A343BF" w:rsidR="00E44B4B" w:rsidRPr="00E44B4B" w:rsidRDefault="00027089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48"/>
                <w:szCs w:val="48"/>
              </w:rPr>
            </w:pPr>
            <w:r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0000"/>
                <w:kern w:val="0"/>
                <w:sz w:val="48"/>
                <w:szCs w:val="48"/>
              </w:rPr>
              <w:t>当番医</w:t>
            </w:r>
            <w:r w:rsidR="00EC6474" w:rsidRPr="00E03E20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6"/>
                <w:szCs w:val="36"/>
              </w:rPr>
              <w:t>（8：30～17：00）</w:t>
            </w:r>
          </w:p>
        </w:tc>
      </w:tr>
      <w:tr w:rsidR="00E44B4B" w:rsidRPr="007C2C0C" w14:paraId="5D301B1D" w14:textId="77777777" w:rsidTr="00744398">
        <w:trPr>
          <w:trHeight w:val="1024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665" w14:textId="67481CB2" w:rsidR="00E44B4B" w:rsidRPr="00E44B4B" w:rsidRDefault="00E44B4B" w:rsidP="003C075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  <w:bookmarkStart w:id="3" w:name="_Hlk131577784"/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５/ </w:t>
            </w:r>
            <w:r w:rsidR="00E55CCF"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7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 xml:space="preserve"> (</w:t>
            </w:r>
            <w:r w:rsidR="00E55CCF"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火</w:t>
            </w:r>
            <w:r w:rsidRPr="00E5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)</w:t>
            </w:r>
          </w:p>
        </w:tc>
        <w:tc>
          <w:tcPr>
            <w:tcW w:w="5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021DE" w14:textId="7C75C018" w:rsidR="00E44B4B" w:rsidRPr="00E44B4B" w:rsidRDefault="00E55CCF" w:rsidP="00E44B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通常診療</w:t>
            </w:r>
          </w:p>
        </w:tc>
      </w:tr>
      <w:bookmarkEnd w:id="1"/>
      <w:bookmarkEnd w:id="2"/>
      <w:bookmarkEnd w:id="3"/>
      <w:tr w:rsidR="007C2C0C" w:rsidRPr="007C2C0C" w14:paraId="50C85990" w14:textId="77777777" w:rsidTr="00C7780D">
        <w:trPr>
          <w:trHeight w:val="1094"/>
        </w:trPr>
        <w:tc>
          <w:tcPr>
            <w:tcW w:w="882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56D0" w14:textId="5FE1FAB5" w:rsidR="00E44B4B" w:rsidRDefault="006B018C" w:rsidP="00E44B4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36"/>
                <w:szCs w:val="36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6"/>
                <w:szCs w:val="36"/>
              </w:rPr>
              <w:t>※</w:t>
            </w:r>
            <w:r w:rsidR="00351878" w:rsidRPr="00351878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休診でも</w:t>
            </w:r>
            <w:r w:rsidR="004B135E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秋岡医院へ連絡して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下さい</w:t>
            </w:r>
            <w:r w:rsidR="004B135E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。</w:t>
            </w:r>
          </w:p>
          <w:p w14:paraId="198CFCBB" w14:textId="011716A6" w:rsidR="007C2C0C" w:rsidRPr="00E44B4B" w:rsidRDefault="00126574" w:rsidP="00E03E20">
            <w:pPr>
              <w:widowControl/>
              <w:ind w:leftChars="150" w:left="31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診療時間以外でも、院長に連絡がつくようになっ</w:t>
            </w:r>
            <w:r w:rsidR="00E03E2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て</w:t>
            </w:r>
            <w:r w:rsidR="007C2C0C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6"/>
                <w:szCs w:val="36"/>
              </w:rPr>
              <w:t>います。</w:t>
            </w:r>
            <w:r w:rsidR="007C271B" w:rsidRPr="00E44B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 xml:space="preserve">　　　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秋岡医院　</w:t>
            </w:r>
            <w:r w:rsidR="00C05B0B" w:rsidRPr="003278B2">
              <w:rPr>
                <w:rFonts w:ascii="Segoe UI Symbol" w:eastAsia="HG丸ｺﾞｼｯｸM-PRO" w:hAnsi="Segoe UI Symbol" w:cs="Segoe UI Symbol" w:hint="eastAsia"/>
                <w:b/>
                <w:bCs/>
                <w:color w:val="000000"/>
                <w:kern w:val="0"/>
                <w:sz w:val="44"/>
                <w:szCs w:val="44"/>
              </w:rPr>
              <w:t>☏</w:t>
            </w:r>
            <w:r w:rsidR="00E44B4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 xml:space="preserve"> 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82</w:t>
            </w:r>
            <w:r w:rsidR="00E44B4B" w:rsidRPr="003278B2"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44"/>
                <w:szCs w:val="44"/>
              </w:rPr>
              <w:t>-</w:t>
            </w:r>
            <w:r w:rsidR="007C271B" w:rsidRPr="003278B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2617</w:t>
            </w:r>
          </w:p>
        </w:tc>
      </w:tr>
      <w:tr w:rsidR="009D308D" w:rsidRPr="007C2C0C" w14:paraId="3E83715D" w14:textId="77777777" w:rsidTr="00C7780D">
        <w:trPr>
          <w:trHeight w:val="1094"/>
        </w:trPr>
        <w:tc>
          <w:tcPr>
            <w:tcW w:w="8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891F0" w14:textId="77777777" w:rsidR="009D308D" w:rsidRPr="00E44B4B" w:rsidRDefault="009D308D" w:rsidP="007C2C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7C2C0C" w:rsidRPr="007C2C0C" w14:paraId="54A5D5E7" w14:textId="77777777" w:rsidTr="00C7780D">
        <w:trPr>
          <w:trHeight w:val="1094"/>
        </w:trPr>
        <w:tc>
          <w:tcPr>
            <w:tcW w:w="88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0DC07" w14:textId="77777777" w:rsidR="007C2C0C" w:rsidRPr="00E44B4B" w:rsidRDefault="007C2C0C" w:rsidP="007C2C0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bookmarkEnd w:id="0"/>
    </w:tbl>
    <w:p w14:paraId="6F496354" w14:textId="20CAACC6" w:rsidR="005D488D" w:rsidRDefault="005D488D" w:rsidP="00744398">
      <w:pPr>
        <w:rPr>
          <w:rFonts w:hint="eastAsia"/>
        </w:rPr>
      </w:pPr>
    </w:p>
    <w:sectPr w:rsidR="005D488D" w:rsidSect="00744398">
      <w:pgSz w:w="11906" w:h="16838"/>
      <w:pgMar w:top="624" w:right="720" w:bottom="17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C"/>
    <w:rsid w:val="00027089"/>
    <w:rsid w:val="00034496"/>
    <w:rsid w:val="00126574"/>
    <w:rsid w:val="00127F5B"/>
    <w:rsid w:val="001C7710"/>
    <w:rsid w:val="0022446B"/>
    <w:rsid w:val="002303E7"/>
    <w:rsid w:val="003278B2"/>
    <w:rsid w:val="003308D6"/>
    <w:rsid w:val="00351878"/>
    <w:rsid w:val="003835E8"/>
    <w:rsid w:val="003A19E5"/>
    <w:rsid w:val="003C075B"/>
    <w:rsid w:val="003C2BC1"/>
    <w:rsid w:val="00412DB7"/>
    <w:rsid w:val="004B135E"/>
    <w:rsid w:val="004F5D4E"/>
    <w:rsid w:val="00542F70"/>
    <w:rsid w:val="005A6E08"/>
    <w:rsid w:val="005B6326"/>
    <w:rsid w:val="005D488D"/>
    <w:rsid w:val="0061304C"/>
    <w:rsid w:val="00636564"/>
    <w:rsid w:val="00667E21"/>
    <w:rsid w:val="006B018C"/>
    <w:rsid w:val="006B2284"/>
    <w:rsid w:val="006E2930"/>
    <w:rsid w:val="00712BAE"/>
    <w:rsid w:val="00716B94"/>
    <w:rsid w:val="00723047"/>
    <w:rsid w:val="00744398"/>
    <w:rsid w:val="00753940"/>
    <w:rsid w:val="007C271B"/>
    <w:rsid w:val="007C2C0C"/>
    <w:rsid w:val="007D39B8"/>
    <w:rsid w:val="007E4912"/>
    <w:rsid w:val="00827876"/>
    <w:rsid w:val="00877680"/>
    <w:rsid w:val="008B4780"/>
    <w:rsid w:val="009079F9"/>
    <w:rsid w:val="00907ED9"/>
    <w:rsid w:val="009560FA"/>
    <w:rsid w:val="0096444E"/>
    <w:rsid w:val="009C4613"/>
    <w:rsid w:val="009D308D"/>
    <w:rsid w:val="00A574EC"/>
    <w:rsid w:val="00A84C4F"/>
    <w:rsid w:val="00B456C2"/>
    <w:rsid w:val="00C05B0B"/>
    <w:rsid w:val="00C118A8"/>
    <w:rsid w:val="00C7780D"/>
    <w:rsid w:val="00D336C4"/>
    <w:rsid w:val="00D36F13"/>
    <w:rsid w:val="00D5375C"/>
    <w:rsid w:val="00DD7C8A"/>
    <w:rsid w:val="00E03E20"/>
    <w:rsid w:val="00E25012"/>
    <w:rsid w:val="00E44B4B"/>
    <w:rsid w:val="00E55CCF"/>
    <w:rsid w:val="00EA435D"/>
    <w:rsid w:val="00EC6474"/>
    <w:rsid w:val="00EE2252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73D53"/>
  <w15:chartTrackingRefBased/>
  <w15:docId w15:val="{16E1C2B6-A993-44BC-B42E-7C5F8E11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876C-9A33-42BD-A736-7423FBB6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akioka iin</dc:creator>
  <cp:keywords/>
  <dc:description/>
  <cp:lastModifiedBy>akiokaiin</cp:lastModifiedBy>
  <cp:revision>2</cp:revision>
  <cp:lastPrinted>2024-04-08T00:45:00Z</cp:lastPrinted>
  <dcterms:created xsi:type="dcterms:W3CDTF">2024-04-08T02:44:00Z</dcterms:created>
  <dcterms:modified xsi:type="dcterms:W3CDTF">2024-04-08T02:44:00Z</dcterms:modified>
</cp:coreProperties>
</file>